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1C" w:rsidRPr="00650C75" w:rsidRDefault="00566E98" w:rsidP="00792F1C">
      <w:pPr>
        <w:ind w:firstLine="900"/>
        <w:jc w:val="both"/>
        <w:rPr>
          <w:sz w:val="26"/>
          <w:szCs w:val="26"/>
        </w:rPr>
      </w:pPr>
      <w:r w:rsidRPr="00566E98">
        <w:rPr>
          <w:b/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C:\Users\Admin\Desktop\Ирина Александровна 04.04\КОМ 1219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92F1C" w:rsidRPr="00650C75">
        <w:rPr>
          <w:sz w:val="26"/>
          <w:szCs w:val="26"/>
        </w:rPr>
        <w:t>1.Общие положения</w:t>
      </w:r>
    </w:p>
    <w:p w:rsidR="00792F1C" w:rsidRPr="00650C75" w:rsidRDefault="00792F1C" w:rsidP="00792F1C">
      <w:pPr>
        <w:ind w:firstLine="900"/>
        <w:jc w:val="both"/>
        <w:rPr>
          <w:sz w:val="26"/>
          <w:szCs w:val="26"/>
        </w:rPr>
      </w:pPr>
      <w:r w:rsidRPr="00650C75">
        <w:rPr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 (Таблица 1).</w:t>
      </w:r>
    </w:p>
    <w:p w:rsidR="00792F1C" w:rsidRPr="00650C75" w:rsidRDefault="00792F1C" w:rsidP="00792F1C">
      <w:pPr>
        <w:ind w:firstLine="900"/>
        <w:jc w:val="both"/>
        <w:rPr>
          <w:sz w:val="26"/>
          <w:szCs w:val="26"/>
        </w:rPr>
      </w:pPr>
      <w:r w:rsidRPr="00650C75">
        <w:rPr>
          <w:sz w:val="26"/>
          <w:szCs w:val="26"/>
        </w:rPr>
        <w:t xml:space="preserve">3. Оценочные материалы. </w:t>
      </w:r>
    </w:p>
    <w:p w:rsidR="00792F1C" w:rsidRPr="00650C75" w:rsidRDefault="00792F1C" w:rsidP="00792F1C">
      <w:pPr>
        <w:ind w:firstLine="900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3.1. Текущий контроль.</w:t>
      </w:r>
    </w:p>
    <w:p w:rsidR="00792F1C" w:rsidRPr="00650C75" w:rsidRDefault="00792F1C" w:rsidP="00792F1C">
      <w:pPr>
        <w:ind w:firstLine="900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3.2. Промежуточная аттестация.</w:t>
      </w:r>
    </w:p>
    <w:p w:rsidR="00792F1C" w:rsidRPr="00650C75" w:rsidRDefault="00792F1C" w:rsidP="00792F1C">
      <w:pPr>
        <w:ind w:firstLine="900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Приложения</w:t>
      </w:r>
    </w:p>
    <w:p w:rsidR="00792F1C" w:rsidRPr="00650C75" w:rsidRDefault="00792F1C" w:rsidP="00792F1C">
      <w:pPr>
        <w:jc w:val="center"/>
        <w:rPr>
          <w:sz w:val="26"/>
          <w:szCs w:val="26"/>
        </w:rPr>
      </w:pPr>
    </w:p>
    <w:p w:rsidR="003120EC" w:rsidRPr="00650C75" w:rsidRDefault="003120EC" w:rsidP="00792F1C">
      <w:pPr>
        <w:ind w:firstLine="709"/>
        <w:jc w:val="both"/>
        <w:rPr>
          <w:b/>
          <w:sz w:val="26"/>
          <w:szCs w:val="26"/>
          <w:u w:val="single"/>
        </w:rPr>
      </w:pPr>
    </w:p>
    <w:p w:rsidR="003120EC" w:rsidRPr="00650C75" w:rsidRDefault="003120EC" w:rsidP="003120EC">
      <w:pPr>
        <w:jc w:val="both"/>
        <w:rPr>
          <w:b/>
          <w:sz w:val="26"/>
          <w:szCs w:val="26"/>
          <w:u w:val="single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3120EC" w:rsidRPr="00650C75" w:rsidRDefault="003120EC">
      <w:pPr>
        <w:spacing w:after="200" w:line="276" w:lineRule="auto"/>
        <w:rPr>
          <w:sz w:val="26"/>
          <w:szCs w:val="26"/>
        </w:rPr>
      </w:pPr>
    </w:p>
    <w:p w:rsidR="008C2BAC" w:rsidRPr="00650C75" w:rsidRDefault="008C2BAC">
      <w:pPr>
        <w:spacing w:after="200" w:line="276" w:lineRule="auto"/>
        <w:rPr>
          <w:sz w:val="26"/>
          <w:szCs w:val="26"/>
        </w:rPr>
      </w:pPr>
    </w:p>
    <w:p w:rsidR="008C2BAC" w:rsidRPr="00650C75" w:rsidRDefault="008C2BAC">
      <w:pPr>
        <w:spacing w:after="200" w:line="276" w:lineRule="auto"/>
        <w:rPr>
          <w:sz w:val="26"/>
          <w:szCs w:val="26"/>
        </w:rPr>
      </w:pPr>
    </w:p>
    <w:p w:rsidR="008C2BAC" w:rsidRPr="00650C75" w:rsidRDefault="008C2BAC">
      <w:pPr>
        <w:spacing w:after="200" w:line="276" w:lineRule="auto"/>
        <w:rPr>
          <w:sz w:val="26"/>
          <w:szCs w:val="26"/>
        </w:rPr>
      </w:pPr>
    </w:p>
    <w:p w:rsidR="005C40C9" w:rsidRPr="00650C75" w:rsidRDefault="005C40C9">
      <w:pPr>
        <w:spacing w:after="200" w:line="276" w:lineRule="auto"/>
        <w:rPr>
          <w:sz w:val="26"/>
          <w:szCs w:val="26"/>
        </w:rPr>
      </w:pPr>
    </w:p>
    <w:p w:rsidR="005F7B5C" w:rsidRPr="00650C75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5F7B5C" w:rsidRPr="00650C75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5F7B5C" w:rsidRPr="00650C75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5F7B5C" w:rsidRPr="00650C75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5F7B5C" w:rsidRPr="00650C75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E24F11" w:rsidRPr="00650C75" w:rsidRDefault="00E24F11" w:rsidP="008C2BA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650C75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D51FAB" w:rsidRPr="00650C75" w:rsidRDefault="00D51FAB" w:rsidP="008C2BAC">
      <w:pPr>
        <w:shd w:val="clear" w:color="auto" w:fill="FFFFFF"/>
        <w:ind w:firstLine="709"/>
        <w:contextualSpacing/>
        <w:jc w:val="both"/>
        <w:rPr>
          <w:b/>
          <w:caps/>
          <w:sz w:val="26"/>
          <w:szCs w:val="26"/>
        </w:rPr>
      </w:pPr>
    </w:p>
    <w:p w:rsidR="00D247DE" w:rsidRPr="00B221DD" w:rsidRDefault="00D247DE" w:rsidP="00D247DE">
      <w:pPr>
        <w:jc w:val="both"/>
        <w:rPr>
          <w:sz w:val="24"/>
          <w:szCs w:val="24"/>
        </w:rPr>
      </w:pPr>
      <w:r w:rsidRPr="00B221DD">
        <w:rPr>
          <w:sz w:val="24"/>
          <w:szCs w:val="24"/>
        </w:rPr>
        <w:lastRenderedPageBreak/>
        <w:t>Комплект контрольно-оценочных материалов  разработан</w:t>
      </w:r>
    </w:p>
    <w:p w:rsidR="00D247DE" w:rsidRPr="00B221DD" w:rsidRDefault="00D247DE" w:rsidP="00D247D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B221DD">
        <w:rPr>
          <w:rFonts w:ascii="Times New Roman" w:hAnsi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DD">
        <w:rPr>
          <w:rFonts w:ascii="Times New Roman" w:hAnsi="Times New Roman"/>
          <w:sz w:val="24"/>
          <w:szCs w:val="24"/>
        </w:rPr>
        <w:t>22.00.00 Технология материалов;</w:t>
      </w:r>
    </w:p>
    <w:p w:rsidR="00D247DE" w:rsidRPr="00B221DD" w:rsidRDefault="00D247DE" w:rsidP="00D247D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 22.02</w:t>
      </w:r>
      <w:r>
        <w:rPr>
          <w:rFonts w:ascii="Times New Roman" w:hAnsi="Times New Roman"/>
          <w:sz w:val="24"/>
          <w:szCs w:val="24"/>
        </w:rPr>
        <w:t>.06 Сварочное производство, 2019</w:t>
      </w:r>
      <w:r w:rsidRPr="00B221DD">
        <w:rPr>
          <w:rFonts w:ascii="Times New Roman" w:hAnsi="Times New Roman"/>
          <w:sz w:val="24"/>
          <w:szCs w:val="24"/>
        </w:rPr>
        <w:t xml:space="preserve"> г.</w:t>
      </w:r>
    </w:p>
    <w:p w:rsidR="00D247DE" w:rsidRPr="00B221DD" w:rsidRDefault="00D247DE" w:rsidP="00D247D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рабочей программы воспитания по специальности 22.02</w:t>
      </w:r>
      <w:r>
        <w:rPr>
          <w:rFonts w:ascii="Times New Roman" w:hAnsi="Times New Roman"/>
          <w:sz w:val="24"/>
          <w:szCs w:val="24"/>
        </w:rPr>
        <w:t>.06 Сварочное производство, 2019</w:t>
      </w:r>
      <w:r w:rsidRPr="00B221DD">
        <w:rPr>
          <w:rFonts w:ascii="Times New Roman" w:hAnsi="Times New Roman"/>
          <w:sz w:val="24"/>
          <w:szCs w:val="24"/>
        </w:rPr>
        <w:t xml:space="preserve"> г.</w:t>
      </w:r>
    </w:p>
    <w:p w:rsidR="00D247DE" w:rsidRPr="00B221DD" w:rsidRDefault="00D247DE" w:rsidP="00D247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Pr="00B221DD">
        <w:rPr>
          <w:rFonts w:ascii="Times New Roman" w:hAnsi="Times New Roman"/>
          <w:sz w:val="24"/>
          <w:szCs w:val="24"/>
        </w:rPr>
        <w:t>».</w:t>
      </w:r>
    </w:p>
    <w:p w:rsidR="00D247DE" w:rsidRPr="00B221DD" w:rsidRDefault="00D247DE" w:rsidP="00D247DE">
      <w:pPr>
        <w:jc w:val="both"/>
        <w:rPr>
          <w:sz w:val="24"/>
          <w:szCs w:val="24"/>
        </w:rPr>
      </w:pPr>
      <w:r w:rsidRPr="00B221DD">
        <w:rPr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D247DE" w:rsidRPr="00B221DD" w:rsidRDefault="00D247DE" w:rsidP="00D247DE">
      <w:pPr>
        <w:jc w:val="both"/>
        <w:rPr>
          <w:sz w:val="24"/>
          <w:szCs w:val="24"/>
        </w:rPr>
      </w:pPr>
      <w:r w:rsidRPr="00B221DD">
        <w:rPr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26DF6" w:rsidRPr="00650C75" w:rsidRDefault="00A26DF6" w:rsidP="008C2BAC">
      <w:pPr>
        <w:shd w:val="clear" w:color="auto" w:fill="FFFFFF"/>
        <w:ind w:firstLine="709"/>
        <w:contextualSpacing/>
        <w:jc w:val="both"/>
        <w:rPr>
          <w:sz w:val="26"/>
          <w:szCs w:val="26"/>
        </w:rPr>
      </w:pPr>
    </w:p>
    <w:p w:rsidR="00AE0A05" w:rsidRPr="00650C75" w:rsidRDefault="00AE0A05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E0A05" w:rsidRPr="00650C75" w:rsidRDefault="00AE0A05" w:rsidP="008C2BA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650C75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3E4B01" w:rsidRPr="00650C75" w:rsidTr="003F7E9A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jc w:val="center"/>
              <w:rPr>
                <w:b/>
                <w:bCs/>
                <w:sz w:val="26"/>
                <w:szCs w:val="26"/>
              </w:rPr>
            </w:pPr>
            <w:r w:rsidRPr="00650C7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E4B01" w:rsidRPr="00650C75" w:rsidRDefault="003E4B01" w:rsidP="003F7E9A">
            <w:pPr>
              <w:jc w:val="center"/>
              <w:rPr>
                <w:b/>
                <w:bCs/>
                <w:sz w:val="26"/>
                <w:szCs w:val="26"/>
              </w:rPr>
            </w:pPr>
            <w:r w:rsidRPr="00650C7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jc w:val="center"/>
              <w:rPr>
                <w:b/>
                <w:bCs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E4B01" w:rsidRPr="00650C75" w:rsidTr="003F7E9A">
        <w:trPr>
          <w:trHeight w:val="4182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rPr>
                <w:b/>
                <w:bCs/>
                <w:sz w:val="26"/>
                <w:szCs w:val="26"/>
                <w:lang w:bidi="ru-RU"/>
              </w:rPr>
            </w:pPr>
            <w:r w:rsidRPr="00650C75">
              <w:rPr>
                <w:b/>
                <w:bCs/>
                <w:sz w:val="26"/>
                <w:szCs w:val="26"/>
                <w:lang w:bidi="ru-RU"/>
              </w:rPr>
              <w:t>уметь:</w:t>
            </w:r>
          </w:p>
          <w:p w:rsidR="003E4B01" w:rsidRPr="00650C75" w:rsidRDefault="003E4B01" w:rsidP="003F7E9A">
            <w:pPr>
              <w:rPr>
                <w:bCs/>
                <w:sz w:val="26"/>
                <w:szCs w:val="26"/>
                <w:lang w:bidi="ru-RU"/>
              </w:rPr>
            </w:pPr>
            <w:r w:rsidRPr="00650C75">
              <w:rPr>
                <w:bCs/>
                <w:sz w:val="26"/>
                <w:szCs w:val="26"/>
                <w:lang w:bidi="ru-RU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3E4B01" w:rsidRPr="00650C75" w:rsidRDefault="003E4B01" w:rsidP="003F7E9A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3E4B01" w:rsidRPr="00650C75" w:rsidTr="003F7E9A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rPr>
                <w:bCs/>
                <w:sz w:val="26"/>
                <w:szCs w:val="26"/>
                <w:lang w:bidi="ru-RU"/>
              </w:rPr>
            </w:pPr>
            <w:r w:rsidRPr="00650C75">
              <w:rPr>
                <w:b/>
                <w:bCs/>
                <w:sz w:val="26"/>
                <w:szCs w:val="26"/>
                <w:lang w:bidi="ru-RU"/>
              </w:rPr>
              <w:t>знать:</w:t>
            </w:r>
          </w:p>
          <w:p w:rsidR="003E4B01" w:rsidRPr="00650C75" w:rsidRDefault="003E4B01" w:rsidP="003F7E9A">
            <w:pPr>
              <w:rPr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  <w:lang w:bidi="ru-RU"/>
              </w:rPr>
              <w:t>-о роли физической культуры в</w:t>
            </w:r>
            <w:r w:rsidRPr="00650C75">
              <w:rPr>
                <w:sz w:val="26"/>
                <w:szCs w:val="26"/>
              </w:rPr>
              <w:t xml:space="preserve"> общекультурном, профессиональном и социальном развитии человека;</w:t>
            </w:r>
          </w:p>
          <w:p w:rsidR="003E4B01" w:rsidRPr="00650C75" w:rsidRDefault="003E4B01" w:rsidP="003F7E9A">
            <w:pPr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- основы здорового образа жизни</w:t>
            </w:r>
          </w:p>
          <w:p w:rsidR="003E4B01" w:rsidRPr="00650C75" w:rsidRDefault="003E4B01" w:rsidP="003F7E9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3E4B01" w:rsidRPr="00650C75" w:rsidTr="003F7E9A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3E4B01" w:rsidRPr="00650C75" w:rsidTr="003F7E9A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rPr>
                <w:color w:val="000000"/>
                <w:sz w:val="26"/>
                <w:szCs w:val="26"/>
              </w:rPr>
            </w:pPr>
            <w:r w:rsidRPr="00650C75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  <w:p w:rsidR="003E4B01" w:rsidRPr="00650C75" w:rsidRDefault="003E4B01" w:rsidP="003F7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3E4B01" w:rsidRPr="00650C75" w:rsidTr="003F7E9A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jc w:val="both"/>
              <w:rPr>
                <w:color w:val="000000"/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  <w:p w:rsidR="003E4B01" w:rsidRPr="00650C75" w:rsidRDefault="003E4B01" w:rsidP="003F7E9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3E4B01" w:rsidRPr="00650C75" w:rsidRDefault="003E4B01" w:rsidP="003F7E9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3E4B01" w:rsidRPr="00650C75" w:rsidTr="003F7E9A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rPr>
                <w:b/>
                <w:color w:val="000000"/>
                <w:sz w:val="26"/>
                <w:szCs w:val="26"/>
              </w:rPr>
            </w:pPr>
            <w:r w:rsidRPr="00650C75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01" w:rsidRPr="00650C75" w:rsidRDefault="003E4B01" w:rsidP="003F7E9A">
            <w:pPr>
              <w:widowControl w:val="0"/>
              <w:jc w:val="both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Зачет, дифференцированный зачет</w:t>
            </w:r>
          </w:p>
        </w:tc>
      </w:tr>
    </w:tbl>
    <w:p w:rsidR="003E4B01" w:rsidRPr="00650C75" w:rsidRDefault="003E4B01" w:rsidP="003E4B01">
      <w:pPr>
        <w:widowControl w:val="0"/>
        <w:overflowPunct w:val="0"/>
        <w:autoSpaceDE w:val="0"/>
        <w:autoSpaceDN w:val="0"/>
        <w:adjustRightInd w:val="0"/>
        <w:spacing w:line="239" w:lineRule="auto"/>
        <w:ind w:right="200"/>
        <w:rPr>
          <w:color w:val="000000"/>
          <w:sz w:val="26"/>
          <w:szCs w:val="26"/>
        </w:rPr>
      </w:pPr>
    </w:p>
    <w:p w:rsidR="003E4B01" w:rsidRPr="00650C75" w:rsidRDefault="003E4B01" w:rsidP="003E4B01">
      <w:pPr>
        <w:ind w:firstLine="567"/>
        <w:jc w:val="both"/>
        <w:rPr>
          <w:b/>
          <w:sz w:val="26"/>
          <w:szCs w:val="26"/>
        </w:rPr>
      </w:pPr>
    </w:p>
    <w:p w:rsidR="007333DF" w:rsidRPr="00650C75" w:rsidRDefault="007333DF" w:rsidP="007333DF">
      <w:pPr>
        <w:spacing w:line="360" w:lineRule="auto"/>
        <w:jc w:val="center"/>
        <w:rPr>
          <w:b/>
          <w:caps/>
          <w:sz w:val="26"/>
          <w:szCs w:val="26"/>
        </w:rPr>
      </w:pPr>
      <w:r w:rsidRPr="00650C75">
        <w:rPr>
          <w:b/>
          <w:caps/>
          <w:sz w:val="26"/>
          <w:szCs w:val="26"/>
        </w:rPr>
        <w:t>3. оценочные материалы</w:t>
      </w:r>
    </w:p>
    <w:p w:rsidR="007C4DC5" w:rsidRPr="00650C75" w:rsidRDefault="007C4DC5" w:rsidP="007333DF">
      <w:pPr>
        <w:ind w:firstLine="851"/>
        <w:jc w:val="both"/>
        <w:rPr>
          <w:sz w:val="26"/>
          <w:szCs w:val="26"/>
        </w:rPr>
      </w:pPr>
    </w:p>
    <w:p w:rsidR="008C2BAC" w:rsidRPr="00650C75" w:rsidRDefault="008C2BAC" w:rsidP="008C2BAC">
      <w:pPr>
        <w:jc w:val="center"/>
        <w:rPr>
          <w:b/>
          <w:caps/>
          <w:sz w:val="26"/>
          <w:szCs w:val="26"/>
        </w:rPr>
      </w:pPr>
    </w:p>
    <w:p w:rsidR="00655DF8" w:rsidRPr="00650C75" w:rsidRDefault="00655DF8" w:rsidP="008C2BAC">
      <w:pPr>
        <w:ind w:firstLine="709"/>
        <w:jc w:val="both"/>
        <w:rPr>
          <w:b/>
          <w:sz w:val="26"/>
          <w:szCs w:val="26"/>
        </w:rPr>
      </w:pPr>
      <w:r w:rsidRPr="00650C75">
        <w:rPr>
          <w:b/>
          <w:sz w:val="26"/>
          <w:szCs w:val="26"/>
        </w:rPr>
        <w:t>3.1. Текущий контроль</w:t>
      </w:r>
    </w:p>
    <w:p w:rsidR="00655DF8" w:rsidRPr="00650C75" w:rsidRDefault="00655DF8" w:rsidP="008C2BAC">
      <w:pPr>
        <w:ind w:firstLine="709"/>
        <w:jc w:val="both"/>
        <w:rPr>
          <w:b/>
          <w:sz w:val="26"/>
          <w:szCs w:val="26"/>
        </w:rPr>
      </w:pPr>
      <w:r w:rsidRPr="00650C75">
        <w:rPr>
          <w:b/>
          <w:sz w:val="26"/>
          <w:szCs w:val="26"/>
        </w:rPr>
        <w:t>3.1.1.Банк тестовых заданий по темам дисциплины</w:t>
      </w:r>
    </w:p>
    <w:p w:rsidR="002B3230" w:rsidRPr="00650C75" w:rsidRDefault="002B3230" w:rsidP="008C2BAC">
      <w:pPr>
        <w:ind w:firstLine="709"/>
        <w:jc w:val="both"/>
        <w:rPr>
          <w:sz w:val="26"/>
          <w:szCs w:val="26"/>
        </w:rPr>
      </w:pP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650C75" w:rsidRDefault="005A1CEC" w:rsidP="008C2BA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650C75" w:rsidRDefault="005A1CEC" w:rsidP="008C2BA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650C75" w:rsidRDefault="005A1CEC" w:rsidP="008C2BA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650C75" w:rsidRDefault="005A1CEC" w:rsidP="008C2BA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спорт;</w:t>
      </w:r>
    </w:p>
    <w:p w:rsidR="005A1CEC" w:rsidRPr="00650C75" w:rsidRDefault="005A1CEC" w:rsidP="008C2BA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650C75" w:rsidRDefault="005A1CEC" w:rsidP="008C2BA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650C75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650C75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650C75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650C75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650C75" w:rsidRDefault="005A1CEC" w:rsidP="008C2BA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развитие;</w:t>
      </w:r>
    </w:p>
    <w:p w:rsidR="005A1CEC" w:rsidRPr="00650C75" w:rsidRDefault="005A1CEC" w:rsidP="008C2BA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закаленность;</w:t>
      </w:r>
    </w:p>
    <w:p w:rsidR="005A1CEC" w:rsidRPr="00650C75" w:rsidRDefault="005A1CEC" w:rsidP="008C2BA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650C75" w:rsidRDefault="005A1CEC" w:rsidP="008C2BA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650C75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650C75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650C75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650C75">
        <w:rPr>
          <w:rStyle w:val="c4"/>
          <w:color w:val="000000"/>
          <w:sz w:val="26"/>
          <w:szCs w:val="26"/>
        </w:rPr>
        <w:t>частота сердечных сокращений</w:t>
      </w:r>
      <w:r w:rsidRPr="00650C75">
        <w:rPr>
          <w:rStyle w:val="c4"/>
          <w:color w:val="000000"/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650C75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lastRenderedPageBreak/>
        <w:t>тренировка;</w:t>
      </w:r>
    </w:p>
    <w:p w:rsidR="005A1CEC" w:rsidRPr="00650C75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методика;</w:t>
      </w:r>
    </w:p>
    <w:p w:rsidR="005A1CEC" w:rsidRPr="00650C75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система знаний;</w:t>
      </w:r>
    </w:p>
    <w:p w:rsidR="005A1CEC" w:rsidRPr="00650C75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650C75" w:rsidRDefault="005A1CEC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в Олимпии;</w:t>
      </w:r>
    </w:p>
    <w:p w:rsidR="005A1CEC" w:rsidRPr="00650C75" w:rsidRDefault="005A1CEC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в Спарте;</w:t>
      </w:r>
    </w:p>
    <w:p w:rsidR="00A37C16" w:rsidRPr="00650C75" w:rsidRDefault="00A37C16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в Риме</w:t>
      </w:r>
    </w:p>
    <w:p w:rsidR="005A1CEC" w:rsidRPr="00650C75" w:rsidRDefault="005A1CEC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в Афинах.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650C75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650C75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650C75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650C75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650C75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650C75" w:rsidRDefault="003F0F4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="005A1CEC" w:rsidRPr="00650C75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650C75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5 лет;</w:t>
      </w:r>
    </w:p>
    <w:p w:rsidR="005A1CEC" w:rsidRPr="00650C75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4 года;</w:t>
      </w:r>
    </w:p>
    <w:p w:rsidR="005A1CEC" w:rsidRPr="00650C75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2 года;</w:t>
      </w:r>
    </w:p>
    <w:p w:rsidR="005A1CEC" w:rsidRPr="00650C75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color w:val="000000"/>
          <w:sz w:val="26"/>
          <w:szCs w:val="26"/>
        </w:rPr>
        <w:t>3 года.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650C75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посещение бани, сауны;</w:t>
      </w:r>
    </w:p>
    <w:p w:rsidR="005A1CEC" w:rsidRPr="00650C75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650C75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650C75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укрепление здоровья.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650C75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650C75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650C75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650C75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650C75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Pr="00650C75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650C75" w:rsidRDefault="005A1CEC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выносливость;</w:t>
      </w:r>
    </w:p>
    <w:p w:rsidR="007E290B" w:rsidRPr="00650C75" w:rsidRDefault="007E290B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скоростные способности;</w:t>
      </w:r>
    </w:p>
    <w:p w:rsidR="005A1CEC" w:rsidRPr="00650C75" w:rsidRDefault="005A1CEC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координационные</w:t>
      </w:r>
      <w:r w:rsidR="007E290B" w:rsidRPr="00650C75">
        <w:rPr>
          <w:color w:val="000000"/>
          <w:sz w:val="26"/>
          <w:szCs w:val="26"/>
        </w:rPr>
        <w:t xml:space="preserve"> способности</w:t>
      </w:r>
      <w:r w:rsidRPr="00650C75">
        <w:rPr>
          <w:color w:val="000000"/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гибкость.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650C75">
        <w:rPr>
          <w:rStyle w:val="c4"/>
          <w:b/>
          <w:bCs/>
          <w:color w:val="000000"/>
          <w:sz w:val="26"/>
          <w:szCs w:val="26"/>
        </w:rPr>
        <w:t>–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650C75" w:rsidRDefault="005A1CEC" w:rsidP="008C2BA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650C75" w:rsidRDefault="005A1CEC" w:rsidP="008C2BA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650C75" w:rsidRDefault="005A1CEC" w:rsidP="008C2BA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650C75">
        <w:rPr>
          <w:rStyle w:val="c4"/>
          <w:b/>
          <w:bCs/>
          <w:color w:val="000000"/>
          <w:sz w:val="26"/>
          <w:szCs w:val="26"/>
        </w:rPr>
        <w:t>–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650C75" w:rsidRDefault="00495538" w:rsidP="008C2BA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50C75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650C75">
        <w:rPr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650C75" w:rsidRDefault="005A1CEC" w:rsidP="008C2BA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650C75" w:rsidRDefault="005A1CEC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lastRenderedPageBreak/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650C75" w:rsidRDefault="005A1CEC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650C75" w:rsidRDefault="005A1CEC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эластичность мышц и связок</w:t>
      </w:r>
      <w:r w:rsidR="003F0F48" w:rsidRPr="00650C75">
        <w:rPr>
          <w:color w:val="000000"/>
          <w:sz w:val="26"/>
          <w:szCs w:val="26"/>
        </w:rPr>
        <w:t>;</w:t>
      </w:r>
    </w:p>
    <w:p w:rsidR="003F0F48" w:rsidRPr="00650C75" w:rsidRDefault="003F0F48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50C75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650C75">
        <w:rPr>
          <w:sz w:val="26"/>
          <w:szCs w:val="26"/>
        </w:rPr>
        <w:t>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650C75">
        <w:rPr>
          <w:rStyle w:val="c4"/>
          <w:b/>
          <w:bCs/>
          <w:color w:val="000000"/>
          <w:sz w:val="26"/>
          <w:szCs w:val="26"/>
        </w:rPr>
        <w:t>–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650C75" w:rsidRDefault="005A1CEC" w:rsidP="008C2BA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650C75" w:rsidRDefault="005A1CEC" w:rsidP="008C2BA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650C75" w:rsidRDefault="005A1CEC" w:rsidP="008C2BA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650C75" w:rsidRDefault="005A1CEC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650C75" w:rsidRDefault="00495538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50C75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650C75">
        <w:rPr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650C75" w:rsidRDefault="005A1CEC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650C75" w:rsidRDefault="00495538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50C75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650C75">
        <w:rPr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650C75" w:rsidRDefault="005A1CEC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650C75" w:rsidRDefault="005A1CEC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650C75">
        <w:rPr>
          <w:rStyle w:val="c4"/>
          <w:b/>
          <w:bCs/>
          <w:color w:val="000000"/>
          <w:sz w:val="26"/>
          <w:szCs w:val="26"/>
        </w:rPr>
        <w:t>–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650C75" w:rsidRDefault="005A1CEC" w:rsidP="008C2BA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650C75" w:rsidRDefault="005A1CEC" w:rsidP="008C2BA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650C75" w:rsidRDefault="005A1CEC" w:rsidP="008C2BA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650C75" w:rsidRDefault="005A1CEC" w:rsidP="008C2BA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низкий старт;</w:t>
      </w:r>
    </w:p>
    <w:p w:rsidR="005A1CEC" w:rsidRPr="00650C75" w:rsidRDefault="005A1CEC" w:rsidP="008C2BA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высокий старт;</w:t>
      </w:r>
    </w:p>
    <w:p w:rsidR="005A1CEC" w:rsidRPr="00650C75" w:rsidRDefault="005A1CEC" w:rsidP="008C2BA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вид старта по желанию бегуна.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650C75" w:rsidRDefault="005A1CEC" w:rsidP="008C2BA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гибкий;</w:t>
      </w:r>
    </w:p>
    <w:p w:rsidR="005A1CEC" w:rsidRPr="00650C75" w:rsidRDefault="005A1CEC" w:rsidP="008C2BA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упражняю;</w:t>
      </w:r>
    </w:p>
    <w:p w:rsidR="005A1CEC" w:rsidRPr="00650C75" w:rsidRDefault="005A1CEC" w:rsidP="008C2BA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преодолевающий.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650C75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Pr="00650C75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650C75">
        <w:rPr>
          <w:rStyle w:val="c4"/>
          <w:b/>
          <w:bCs/>
          <w:color w:val="000000"/>
          <w:sz w:val="26"/>
          <w:szCs w:val="26"/>
        </w:rPr>
        <w:t>х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650C75">
        <w:rPr>
          <w:rStyle w:val="c4"/>
          <w:b/>
          <w:bCs/>
          <w:color w:val="000000"/>
          <w:sz w:val="26"/>
          <w:szCs w:val="26"/>
        </w:rPr>
        <w:t>й</w:t>
      </w:r>
      <w:r w:rsidRPr="00650C75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650C75">
        <w:rPr>
          <w:rStyle w:val="c4"/>
          <w:b/>
          <w:bCs/>
          <w:color w:val="000000"/>
          <w:sz w:val="26"/>
          <w:szCs w:val="26"/>
        </w:rPr>
        <w:t>й</w:t>
      </w:r>
      <w:r w:rsidRPr="00650C75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650C75" w:rsidRDefault="00363539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для крупных мышечных групп</w:t>
      </w:r>
      <w:r w:rsidR="005A1CEC" w:rsidRPr="00650C75">
        <w:rPr>
          <w:color w:val="000000"/>
          <w:sz w:val="26"/>
          <w:szCs w:val="26"/>
        </w:rPr>
        <w:t>;</w:t>
      </w:r>
    </w:p>
    <w:p w:rsidR="005A1CEC" w:rsidRPr="00650C75" w:rsidRDefault="00363539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для мелких мышечных групп</w:t>
      </w:r>
      <w:r w:rsidR="005A1CEC" w:rsidRPr="00650C75">
        <w:rPr>
          <w:color w:val="000000"/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махового характера;</w:t>
      </w:r>
    </w:p>
    <w:p w:rsidR="005A1CEC" w:rsidRPr="00650C75" w:rsidRDefault="00363539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не имеет значения</w:t>
      </w:r>
      <w:r w:rsidR="005A1CEC" w:rsidRPr="00650C75">
        <w:rPr>
          <w:color w:val="000000"/>
          <w:sz w:val="26"/>
          <w:szCs w:val="26"/>
        </w:rPr>
        <w:t>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650C75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3 минуты;</w:t>
      </w:r>
    </w:p>
    <w:p w:rsidR="005A1CEC" w:rsidRPr="00650C75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7 минут;</w:t>
      </w:r>
    </w:p>
    <w:p w:rsidR="005A1CEC" w:rsidRPr="00650C75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5 минут;</w:t>
      </w:r>
    </w:p>
    <w:p w:rsidR="005A1CEC" w:rsidRPr="00650C75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lastRenderedPageBreak/>
        <w:t>10 минут.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650C75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из зоны нападения;</w:t>
      </w:r>
    </w:p>
    <w:p w:rsidR="005A1CEC" w:rsidRPr="00650C75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 любой точки площадки;</w:t>
      </w:r>
    </w:p>
    <w:p w:rsidR="005A1CEC" w:rsidRPr="00650C75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из зоны защиты;</w:t>
      </w:r>
    </w:p>
    <w:p w:rsidR="005A1CEC" w:rsidRPr="00650C75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650C75">
        <w:rPr>
          <w:rStyle w:val="c4"/>
          <w:b/>
          <w:bCs/>
          <w:color w:val="000000"/>
          <w:sz w:val="26"/>
          <w:szCs w:val="26"/>
        </w:rPr>
        <w:t xml:space="preserve"> …передачи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650C75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2;</w:t>
      </w:r>
    </w:p>
    <w:p w:rsidR="005A1CEC" w:rsidRPr="00650C75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4;</w:t>
      </w:r>
    </w:p>
    <w:p w:rsidR="005A1CEC" w:rsidRPr="00650C75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3;</w:t>
      </w:r>
    </w:p>
    <w:p w:rsidR="005A1CEC" w:rsidRPr="00650C75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5.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650C75" w:rsidRDefault="005A1CEC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гимнастикой;</w:t>
      </w:r>
    </w:p>
    <w:p w:rsidR="005A1CEC" w:rsidRPr="00650C75" w:rsidRDefault="005A1CEC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соревнованием;</w:t>
      </w:r>
    </w:p>
    <w:p w:rsidR="00363539" w:rsidRPr="00650C75" w:rsidRDefault="00363539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тренировкой;</w:t>
      </w:r>
    </w:p>
    <w:p w:rsidR="005A1CEC" w:rsidRPr="00650C75" w:rsidRDefault="005A1CEC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видом спорта.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650C75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650C75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650C75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союз континентов;</w:t>
      </w:r>
    </w:p>
    <w:p w:rsidR="005A1CEC" w:rsidRPr="00650C75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650C75" w:rsidRDefault="00363539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тройной</w:t>
      </w:r>
      <w:r w:rsidR="005A1CEC" w:rsidRPr="00650C75">
        <w:rPr>
          <w:color w:val="000000"/>
          <w:sz w:val="26"/>
          <w:szCs w:val="26"/>
        </w:rPr>
        <w:t>;</w:t>
      </w:r>
    </w:p>
    <w:p w:rsidR="005A1CEC" w:rsidRPr="00650C75" w:rsidRDefault="005A1CEC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перешагиванием;</w:t>
      </w:r>
    </w:p>
    <w:p w:rsidR="005A1CEC" w:rsidRPr="00650C75" w:rsidRDefault="005A1CEC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перекатом;</w:t>
      </w:r>
    </w:p>
    <w:p w:rsidR="005A1CEC" w:rsidRPr="00650C75" w:rsidRDefault="005A1CEC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ножницами.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650C75">
        <w:rPr>
          <w:rStyle w:val="c4"/>
          <w:b/>
          <w:bCs/>
          <w:color w:val="000000"/>
          <w:sz w:val="26"/>
          <w:szCs w:val="26"/>
        </w:rPr>
        <w:t>–</w:t>
      </w:r>
      <w:r w:rsidRPr="00650C75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650C75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650C75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650C75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нехватка витаминов в организме;</w:t>
      </w:r>
    </w:p>
    <w:p w:rsidR="005A1CEC" w:rsidRPr="00650C75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чрезмерное питание.</w:t>
      </w:r>
    </w:p>
    <w:p w:rsidR="005A1CEC" w:rsidRPr="00650C75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650C75" w:rsidRDefault="005A1CEC" w:rsidP="008C2BA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650C75" w:rsidRDefault="005A1CEC" w:rsidP="008C2BA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650C75" w:rsidRDefault="005A1CEC" w:rsidP="008C2BA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50C75">
        <w:rPr>
          <w:color w:val="000000"/>
          <w:sz w:val="26"/>
          <w:szCs w:val="26"/>
        </w:rPr>
        <w:t>«О</w:t>
      </w:r>
      <w:r w:rsidR="00363539" w:rsidRPr="00650C75">
        <w:rPr>
          <w:color w:val="000000"/>
          <w:sz w:val="26"/>
          <w:szCs w:val="26"/>
        </w:rPr>
        <w:t>,</w:t>
      </w:r>
      <w:r w:rsidRPr="00650C75">
        <w:rPr>
          <w:color w:val="000000"/>
          <w:sz w:val="26"/>
          <w:szCs w:val="26"/>
        </w:rPr>
        <w:t xml:space="preserve"> спорт </w:t>
      </w:r>
      <w:r w:rsidR="00363539" w:rsidRPr="00650C75">
        <w:rPr>
          <w:color w:val="000000"/>
          <w:sz w:val="26"/>
          <w:szCs w:val="26"/>
        </w:rPr>
        <w:t>–</w:t>
      </w:r>
      <w:r w:rsidRPr="00650C75">
        <w:rPr>
          <w:color w:val="000000"/>
          <w:sz w:val="26"/>
          <w:szCs w:val="26"/>
        </w:rPr>
        <w:t xml:space="preserve"> ты мир!».</w:t>
      </w:r>
    </w:p>
    <w:p w:rsidR="00BB736C" w:rsidRPr="00650C75" w:rsidRDefault="00BB736C" w:rsidP="008C2BAC">
      <w:pPr>
        <w:ind w:firstLine="709"/>
        <w:jc w:val="both"/>
        <w:rPr>
          <w:sz w:val="26"/>
          <w:szCs w:val="26"/>
        </w:rPr>
      </w:pPr>
    </w:p>
    <w:p w:rsidR="00BE135C" w:rsidRPr="00650C75" w:rsidRDefault="00BE135C" w:rsidP="008C2BAC">
      <w:pPr>
        <w:ind w:firstLine="709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Ответы</w:t>
      </w:r>
      <w:r w:rsidR="00404FE5" w:rsidRPr="00650C75">
        <w:rPr>
          <w:sz w:val="26"/>
          <w:szCs w:val="26"/>
        </w:rPr>
        <w:t xml:space="preserve"> к тесту</w:t>
      </w:r>
      <w:r w:rsidR="00417B47" w:rsidRPr="00650C75">
        <w:rPr>
          <w:sz w:val="26"/>
          <w:szCs w:val="26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650C75" w:rsidTr="00BE135C">
        <w:tc>
          <w:tcPr>
            <w:tcW w:w="655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650C75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650C75" w:rsidTr="00BE135C">
        <w:tc>
          <w:tcPr>
            <w:tcW w:w="655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г</w:t>
            </w:r>
          </w:p>
        </w:tc>
      </w:tr>
      <w:tr w:rsidR="00BE135C" w:rsidRPr="00650C75" w:rsidTr="00BE135C">
        <w:tc>
          <w:tcPr>
            <w:tcW w:w="655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650C75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650C75" w:rsidTr="00BE135C">
        <w:tc>
          <w:tcPr>
            <w:tcW w:w="655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650C75" w:rsidRDefault="00411F08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а</w:t>
            </w:r>
          </w:p>
        </w:tc>
      </w:tr>
    </w:tbl>
    <w:p w:rsidR="002B3230" w:rsidRPr="00650C75" w:rsidRDefault="002B3230" w:rsidP="008C2BAC">
      <w:pPr>
        <w:ind w:firstLine="709"/>
        <w:jc w:val="both"/>
        <w:rPr>
          <w:sz w:val="26"/>
          <w:szCs w:val="26"/>
        </w:rPr>
      </w:pPr>
    </w:p>
    <w:p w:rsidR="00B91D5E" w:rsidRPr="00650C75" w:rsidRDefault="004058E8" w:rsidP="008C2BAC">
      <w:pPr>
        <w:ind w:firstLine="709"/>
        <w:jc w:val="both"/>
        <w:rPr>
          <w:sz w:val="26"/>
          <w:szCs w:val="26"/>
        </w:rPr>
      </w:pPr>
      <w:r w:rsidRPr="00650C75">
        <w:rPr>
          <w:sz w:val="26"/>
          <w:szCs w:val="26"/>
        </w:rPr>
        <w:lastRenderedPageBreak/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650C75" w:rsidTr="00C770BE">
        <w:tc>
          <w:tcPr>
            <w:tcW w:w="3402" w:type="dxa"/>
          </w:tcPr>
          <w:p w:rsidR="00C770BE" w:rsidRPr="00650C75" w:rsidRDefault="00C770BE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650C75" w:rsidRDefault="00C770BE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650C75" w:rsidRDefault="00C770BE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650C75" w:rsidTr="00C770BE">
        <w:tc>
          <w:tcPr>
            <w:tcW w:w="3402" w:type="dxa"/>
          </w:tcPr>
          <w:p w:rsidR="00C770BE" w:rsidRPr="00650C75" w:rsidRDefault="00E96C1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</w:t>
            </w:r>
            <w:r w:rsidR="00F42847" w:rsidRPr="00650C75">
              <w:rPr>
                <w:sz w:val="26"/>
                <w:szCs w:val="26"/>
              </w:rPr>
              <w:t>5</w:t>
            </w:r>
            <w:r w:rsidRPr="00650C75">
              <w:rPr>
                <w:sz w:val="26"/>
                <w:szCs w:val="26"/>
              </w:rPr>
              <w:t>-19 баллов</w:t>
            </w:r>
          </w:p>
          <w:p w:rsidR="001F5AA2" w:rsidRPr="00650C75" w:rsidRDefault="001F5AA2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(5</w:t>
            </w:r>
            <w:r w:rsidR="00F42847" w:rsidRPr="00650C75">
              <w:rPr>
                <w:sz w:val="26"/>
                <w:szCs w:val="26"/>
              </w:rPr>
              <w:t>0</w:t>
            </w:r>
            <w:r w:rsidRPr="00650C75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650C75" w:rsidRDefault="00E96C1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20-25 баллов</w:t>
            </w:r>
          </w:p>
          <w:p w:rsidR="001F5AA2" w:rsidRPr="00650C75" w:rsidRDefault="001F5AA2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650C75" w:rsidRDefault="00E96C1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26-30 баллов</w:t>
            </w:r>
          </w:p>
          <w:p w:rsidR="001F5AA2" w:rsidRPr="00650C75" w:rsidRDefault="001F5AA2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(85-100%)</w:t>
            </w:r>
          </w:p>
        </w:tc>
      </w:tr>
    </w:tbl>
    <w:p w:rsidR="004058E8" w:rsidRPr="00650C75" w:rsidRDefault="004058E8" w:rsidP="008C2BAC">
      <w:pPr>
        <w:ind w:firstLine="709"/>
        <w:jc w:val="both"/>
        <w:rPr>
          <w:sz w:val="26"/>
          <w:szCs w:val="26"/>
        </w:rPr>
      </w:pPr>
    </w:p>
    <w:p w:rsidR="00B91D5E" w:rsidRPr="00650C75" w:rsidRDefault="00B91D5E" w:rsidP="008C2BAC">
      <w:pPr>
        <w:ind w:firstLine="709"/>
        <w:jc w:val="both"/>
        <w:rPr>
          <w:b/>
          <w:sz w:val="26"/>
          <w:szCs w:val="26"/>
        </w:rPr>
      </w:pPr>
      <w:r w:rsidRPr="00650C75">
        <w:rPr>
          <w:b/>
          <w:sz w:val="26"/>
          <w:szCs w:val="26"/>
        </w:rPr>
        <w:t xml:space="preserve">3.1.2. </w:t>
      </w:r>
      <w:r w:rsidR="00A6309B" w:rsidRPr="00650C75">
        <w:rPr>
          <w:b/>
          <w:sz w:val="26"/>
          <w:szCs w:val="26"/>
        </w:rPr>
        <w:t>Нормативы</w:t>
      </w:r>
      <w:r w:rsidR="00F24F35" w:rsidRPr="00650C75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727C11" w:rsidRPr="00650C75" w:rsidRDefault="003744E1" w:rsidP="008C2BAC">
      <w:pPr>
        <w:ind w:firstLine="709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Контрольные н</w:t>
      </w:r>
      <w:r w:rsidR="001F394B" w:rsidRPr="00650C75">
        <w:rPr>
          <w:sz w:val="26"/>
          <w:szCs w:val="26"/>
        </w:rPr>
        <w:t xml:space="preserve">ормативы </w:t>
      </w:r>
      <w:r w:rsidRPr="00650C75">
        <w:rPr>
          <w:sz w:val="26"/>
          <w:szCs w:val="26"/>
        </w:rPr>
        <w:t>по</w:t>
      </w:r>
      <w:r w:rsidR="00F57D9A" w:rsidRPr="00650C75">
        <w:rPr>
          <w:sz w:val="26"/>
          <w:szCs w:val="26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650C75" w:rsidTr="000429A6">
        <w:tc>
          <w:tcPr>
            <w:tcW w:w="5103" w:type="dxa"/>
            <w:vMerge w:val="restart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 xml:space="preserve">Название </w:t>
            </w:r>
            <w:r w:rsidR="001F394B" w:rsidRPr="00650C75">
              <w:rPr>
                <w:b/>
                <w:sz w:val="26"/>
                <w:szCs w:val="26"/>
              </w:rPr>
              <w:t>норматива</w:t>
            </w:r>
            <w:r w:rsidRPr="00650C75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650C75" w:rsidTr="000429A6">
        <w:tc>
          <w:tcPr>
            <w:tcW w:w="5103" w:type="dxa"/>
            <w:vMerge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650C75" w:rsidRDefault="00A6309B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650C75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650C75" w:rsidRDefault="00A6309B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>с</w:t>
            </w:r>
          </w:p>
        </w:tc>
        <w:tc>
          <w:tcPr>
            <w:tcW w:w="851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16,0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650C75" w:rsidRDefault="00916E9F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9,50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–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19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16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+16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>с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7,9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>см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185</w:t>
            </w:r>
          </w:p>
        </w:tc>
      </w:tr>
      <w:tr w:rsidR="00A6309B" w:rsidRPr="00650C75" w:rsidTr="000429A6">
        <w:tc>
          <w:tcPr>
            <w:tcW w:w="5103" w:type="dxa"/>
          </w:tcPr>
          <w:p w:rsidR="00A6309B" w:rsidRPr="00650C75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650C75">
              <w:rPr>
                <w:rFonts w:ascii="Times New Roman" w:hAnsi="Times New Roman"/>
                <w:sz w:val="26"/>
                <w:szCs w:val="26"/>
              </w:rPr>
              <w:t>;</w:t>
            </w:r>
            <w:r w:rsidRPr="00650C75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650C75" w:rsidRDefault="009A5679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44</w:t>
            </w:r>
          </w:p>
        </w:tc>
      </w:tr>
    </w:tbl>
    <w:p w:rsidR="007750F9" w:rsidRPr="00650C75" w:rsidRDefault="007750F9" w:rsidP="008C2BAC">
      <w:pPr>
        <w:ind w:firstLine="709"/>
        <w:jc w:val="both"/>
        <w:rPr>
          <w:sz w:val="26"/>
          <w:szCs w:val="26"/>
        </w:rPr>
      </w:pPr>
    </w:p>
    <w:p w:rsidR="00B91D5E" w:rsidRPr="00650C75" w:rsidRDefault="00855FDC" w:rsidP="008C2BAC">
      <w:pPr>
        <w:ind w:firstLine="709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Контрольные нормативы по</w:t>
      </w:r>
      <w:r w:rsidR="006E05B9" w:rsidRPr="00650C75">
        <w:rPr>
          <w:sz w:val="26"/>
          <w:szCs w:val="26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650C75" w:rsidTr="000429A6">
        <w:tc>
          <w:tcPr>
            <w:tcW w:w="5103" w:type="dxa"/>
            <w:vMerge w:val="restart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650C75" w:rsidTr="000429A6">
        <w:tc>
          <w:tcPr>
            <w:tcW w:w="5103" w:type="dxa"/>
            <w:vMerge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650C75" w:rsidRDefault="000429A6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650C75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650C75" w:rsidRDefault="000429A6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650C75" w:rsidTr="000429A6">
        <w:tc>
          <w:tcPr>
            <w:tcW w:w="5103" w:type="dxa"/>
          </w:tcPr>
          <w:p w:rsidR="000429A6" w:rsidRPr="00650C75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</w:tr>
      <w:tr w:rsidR="000429A6" w:rsidRPr="00650C75" w:rsidTr="000429A6">
        <w:tc>
          <w:tcPr>
            <w:tcW w:w="5103" w:type="dxa"/>
          </w:tcPr>
          <w:p w:rsidR="000429A6" w:rsidRPr="00650C75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</w:tr>
      <w:tr w:rsidR="000429A6" w:rsidRPr="00650C75" w:rsidTr="000429A6">
        <w:tc>
          <w:tcPr>
            <w:tcW w:w="5103" w:type="dxa"/>
          </w:tcPr>
          <w:p w:rsidR="000429A6" w:rsidRPr="00650C75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650C75" w:rsidRDefault="000429A6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</w:tr>
      <w:tr w:rsidR="00D31767" w:rsidRPr="00650C75" w:rsidTr="000429A6">
        <w:tc>
          <w:tcPr>
            <w:tcW w:w="5103" w:type="dxa"/>
          </w:tcPr>
          <w:p w:rsidR="00D31767" w:rsidRPr="00650C75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</w:t>
            </w:r>
          </w:p>
        </w:tc>
      </w:tr>
      <w:tr w:rsidR="00D31767" w:rsidRPr="00650C75" w:rsidTr="000429A6">
        <w:tc>
          <w:tcPr>
            <w:tcW w:w="5103" w:type="dxa"/>
          </w:tcPr>
          <w:p w:rsidR="00D31767" w:rsidRPr="00650C75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650C75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650C75" w:rsidRDefault="00D31767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</w:t>
            </w:r>
          </w:p>
        </w:tc>
      </w:tr>
    </w:tbl>
    <w:p w:rsidR="00D31767" w:rsidRPr="00650C75" w:rsidRDefault="00D31767" w:rsidP="008C2BAC">
      <w:pPr>
        <w:ind w:firstLine="709"/>
        <w:jc w:val="both"/>
        <w:rPr>
          <w:sz w:val="26"/>
          <w:szCs w:val="26"/>
        </w:rPr>
      </w:pPr>
    </w:p>
    <w:p w:rsidR="006E05B9" w:rsidRPr="00650C75" w:rsidRDefault="006E05B9" w:rsidP="008C2BAC">
      <w:pPr>
        <w:ind w:firstLine="709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Контрольные нормативы по баскетболу</w:t>
      </w: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650C75" w:rsidTr="003845AB">
        <w:tc>
          <w:tcPr>
            <w:tcW w:w="5245" w:type="dxa"/>
            <w:vMerge w:val="restart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650C75" w:rsidTr="003845AB">
        <w:tc>
          <w:tcPr>
            <w:tcW w:w="5245" w:type="dxa"/>
            <w:vMerge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650C75" w:rsidRDefault="00C0755A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650C75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650C75" w:rsidRDefault="00C0755A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650C75" w:rsidTr="003845AB">
        <w:tc>
          <w:tcPr>
            <w:tcW w:w="5245" w:type="dxa"/>
          </w:tcPr>
          <w:p w:rsidR="009B491A" w:rsidRPr="00650C75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650C75" w:rsidRDefault="009B491A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650C75" w:rsidRDefault="009B491A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650C75" w:rsidRDefault="009B491A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650C75" w:rsidRDefault="009B491A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650C75" w:rsidRDefault="009B491A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650C75" w:rsidRDefault="009B491A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11,0</w:t>
            </w:r>
          </w:p>
        </w:tc>
      </w:tr>
      <w:tr w:rsidR="003845AB" w:rsidRPr="00650C75" w:rsidTr="003845AB">
        <w:tc>
          <w:tcPr>
            <w:tcW w:w="5245" w:type="dxa"/>
          </w:tcPr>
          <w:p w:rsidR="003845AB" w:rsidRPr="00650C75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650C75" w:rsidRDefault="003845AB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650C75" w:rsidRDefault="003845AB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650C75" w:rsidRDefault="003845AB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650C75" w:rsidRDefault="003845AB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650C75" w:rsidRDefault="003845AB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650C75" w:rsidRDefault="003845AB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</w:t>
            </w:r>
          </w:p>
        </w:tc>
      </w:tr>
      <w:tr w:rsidR="003845AB" w:rsidRPr="00650C75" w:rsidTr="003845AB">
        <w:tc>
          <w:tcPr>
            <w:tcW w:w="5245" w:type="dxa"/>
          </w:tcPr>
          <w:p w:rsidR="003845AB" w:rsidRPr="00650C75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650C75">
              <w:rPr>
                <w:rFonts w:ascii="Times New Roman" w:hAnsi="Times New Roman"/>
                <w:sz w:val="26"/>
                <w:szCs w:val="26"/>
              </w:rPr>
              <w:lastRenderedPageBreak/>
              <w:t>10 бросков</w:t>
            </w:r>
          </w:p>
        </w:tc>
        <w:tc>
          <w:tcPr>
            <w:tcW w:w="851" w:type="dxa"/>
          </w:tcPr>
          <w:p w:rsidR="003845AB" w:rsidRPr="00650C75" w:rsidRDefault="009C3975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:rsidR="003845AB" w:rsidRPr="00650C75" w:rsidRDefault="009C3975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650C75" w:rsidRDefault="009C3975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650C75" w:rsidRDefault="009C3975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650C75" w:rsidRDefault="009C3975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650C75" w:rsidRDefault="009C3975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7</w:t>
            </w:r>
          </w:p>
        </w:tc>
      </w:tr>
      <w:tr w:rsidR="003845AB" w:rsidRPr="00650C75" w:rsidTr="003845AB">
        <w:tc>
          <w:tcPr>
            <w:tcW w:w="5245" w:type="dxa"/>
          </w:tcPr>
          <w:p w:rsidR="003845AB" w:rsidRPr="00650C75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C75">
              <w:rPr>
                <w:rFonts w:ascii="Times New Roman" w:hAnsi="Times New Roman"/>
                <w:sz w:val="26"/>
                <w:szCs w:val="26"/>
              </w:rPr>
              <w:lastRenderedPageBreak/>
              <w:t>Бросок мяча из различных точек (по 2 броска с 5 точек: первый – в трехочковойзоне,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650C75" w:rsidRDefault="00453D43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650C75" w:rsidRDefault="00453D43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650C75" w:rsidRDefault="00453D43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650C75" w:rsidRDefault="00453D43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650C75" w:rsidRDefault="00453D43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650C75" w:rsidRDefault="00453D43" w:rsidP="008C2BAC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5</w:t>
            </w:r>
          </w:p>
        </w:tc>
      </w:tr>
    </w:tbl>
    <w:p w:rsidR="00BF6C8E" w:rsidRPr="00650C75" w:rsidRDefault="00BF6C8E" w:rsidP="008C2BAC">
      <w:pPr>
        <w:ind w:firstLine="709"/>
        <w:jc w:val="both"/>
        <w:rPr>
          <w:sz w:val="26"/>
          <w:szCs w:val="26"/>
        </w:rPr>
      </w:pPr>
    </w:p>
    <w:p w:rsidR="007C4DC5" w:rsidRPr="00650C75" w:rsidRDefault="007C4DC5" w:rsidP="007C4DC5">
      <w:pPr>
        <w:ind w:firstLine="851"/>
        <w:jc w:val="both"/>
        <w:rPr>
          <w:b/>
          <w:sz w:val="26"/>
          <w:szCs w:val="26"/>
        </w:rPr>
      </w:pPr>
      <w:r w:rsidRPr="00650C75">
        <w:rPr>
          <w:b/>
          <w:sz w:val="26"/>
          <w:szCs w:val="26"/>
        </w:rPr>
        <w:t>3.1.2. Перечень лабораторно-практических работ по темам дисциплины</w:t>
      </w:r>
    </w:p>
    <w:p w:rsidR="007C4DC5" w:rsidRPr="00650C75" w:rsidRDefault="007C4DC5" w:rsidP="007C4DC5">
      <w:pPr>
        <w:ind w:firstLine="851"/>
        <w:jc w:val="both"/>
        <w:rPr>
          <w:sz w:val="26"/>
          <w:szCs w:val="26"/>
        </w:rPr>
      </w:pPr>
    </w:p>
    <w:tbl>
      <w:tblPr>
        <w:tblW w:w="4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9"/>
      </w:tblGrid>
      <w:tr w:rsidR="00650C75" w:rsidRPr="00650C75" w:rsidTr="00650C75">
        <w:trPr>
          <w:trHeight w:val="254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Инструктаж по ТБ на уроках ФК. Правила поведения на спортивных площадках. Нормативы по ОФП. Подвижные игры.</w:t>
            </w:r>
          </w:p>
        </w:tc>
      </w:tr>
      <w:tr w:rsidR="00650C75" w:rsidRPr="00650C75" w:rsidTr="00650C75">
        <w:trPr>
          <w:trHeight w:val="254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Нормативы по ОФП. Подвижные игры.</w:t>
            </w:r>
          </w:p>
        </w:tc>
      </w:tr>
      <w:tr w:rsidR="00650C75" w:rsidRPr="00650C75" w:rsidTr="00650C75">
        <w:trPr>
          <w:trHeight w:val="254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Нормативы по ОФП. Прыжок в длину с места. КРФК</w:t>
            </w:r>
          </w:p>
        </w:tc>
      </w:tr>
      <w:tr w:rsidR="00650C75" w:rsidRPr="00650C75" w:rsidTr="00650C75">
        <w:trPr>
          <w:trHeight w:val="254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 легкоатлетической разминки.кросс. подготовка</w:t>
            </w:r>
          </w:p>
        </w:tc>
      </w:tr>
      <w:tr w:rsidR="00650C75" w:rsidRPr="00650C75" w:rsidTr="00650C75">
        <w:trPr>
          <w:trHeight w:val="258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Развитие быстроты. Метание гранаты на дальность (500-700 гр.)</w:t>
            </w:r>
          </w:p>
        </w:tc>
      </w:tr>
      <w:tr w:rsidR="00650C75" w:rsidRPr="00650C75" w:rsidTr="00650C75">
        <w:trPr>
          <w:trHeight w:val="262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Бег на короткие дистанции. Бег 30-60 м. 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Опорные прыжки через  гимнастического козла. Стойки на руках.на лопатках. на голове. Кувырки разные.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т/х акробатических  элементов.. КРФК.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Освоение комплекса упражнений на высокой перекладине и брусьях. 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Коррекционная и оздоровительная гимнастика. КРФК.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техники передач и приема мяча через сетку в парах разными способами.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 Учебные игры. КРФК.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Закрепление техники верхней подачи и приемар  мяча с передачей в зону №3.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приема после подачи в учебных играх. Учебные игры.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Комплексное совершенствование т/х элементов волейбола. Передача мяча через сетку в прыжке в парах. КРФК.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Учебные игры с заданиями – передачи из зон 1.6.5 в зону №3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Комплексное совершенствование т/х элементов волейбола. Прием мяча одной рукой. Освоение страховки у сетки.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Учебные игры с заданиями – подачи в разные зоны. Воспитание игрового мышления.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Комплексное совершенствование т/х элементов волейбола.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Зачетные упражнения по т/х элементов волейбола.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Ведение, передача и прием мяча. Техника бросков мяча разными способами.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Комплексное совершенствование т/х элементов баскетбола. Взаимодействие игроков в защите . Учебная игра.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Закрепление техники бросков и передач прыжке после ведения мяча.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Техника бросков мяча  одной рукой в движении. Учебные игры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Овладение тактикой взаимодействия игроков в нападении. КРФК. Учебные игры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техники штрафных бросков. Учебная игра с заданием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Комплексное совершенствование т/х элементов баскетбола.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Учебно-тренировочные игры . КРФК. Развитие игрового мышления в учебных играх.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  Овладение тактикой передвижения в нападении и защите. Стрит баскетбол. 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Зачетные упражнения по т/х элементов баскетбола.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техники ведения и  передач мяча  в парах разными способами. Учебные игры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lastRenderedPageBreak/>
              <w:t>Закрепление техники ударов в движении разными способами. Игра «Квадрат» 4х2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Развитие игрового мышления в учебных играх с заданием.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Комплексное совершенствование т/х элементов в двусторонних играх.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Воспитание командного духа в играх. Развитие координационных способностей.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стандартных ситуаций при  игре в  защите. КРФК.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  <w:tcBorders>
              <w:bottom w:val="single" w:sz="4" w:space="0" w:color="auto"/>
            </w:tcBorders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стандартных ситуаций при  игре в  нападении. Учебные игры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Учебно-тренировочные игры. КРФК </w:t>
            </w:r>
          </w:p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Круговая тренировка с отягощениями.  КРФК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Комплекс разминки по атлетической гимнастике.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Воспитание силовых качеств с гирями 16 кг. Методика занятий.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Занятия на тренажерах .Методика самостоятельных занятий штангой.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Планирование тренировок и нагрузок в тренажерном зале.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 Развитие взрывной силы.КРФК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Развитие силовых качеств используя собственный вес.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Развитие силовых качеств  на гимнастических снарядах. КРФК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Дальнейшее совершенствование техники игры. Развитие координационных способностей. Учебные игры  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Отработка индивидуальных технических навыков в выбранном виде спорта. КРФК.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Закрепление техники в учебных играх. Развитие скоростных  способностей.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Комплексное совершенствование т/х элементов Учебные игры  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Учебно – тренировочные игры с заданиями. Развитие силы и гибкости.</w:t>
            </w:r>
          </w:p>
        </w:tc>
      </w:tr>
      <w:tr w:rsidR="00650C75" w:rsidRPr="00650C75" w:rsidTr="00650C75">
        <w:trPr>
          <w:trHeight w:val="299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Воспитание  игрового мышления в учебных играх с определением лучших. КРФК.</w:t>
            </w:r>
          </w:p>
        </w:tc>
      </w:tr>
      <w:tr w:rsidR="00650C75" w:rsidRPr="00650C75" w:rsidTr="00650C75">
        <w:trPr>
          <w:trHeight w:val="6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 xml:space="preserve"> Выполнение нормативов ГТО на быстроту и выносливость – челночный бег 3х10м и 1000 м. Подвижные игры с мячами.</w:t>
            </w:r>
          </w:p>
        </w:tc>
      </w:tr>
      <w:tr w:rsidR="00650C75" w:rsidRPr="00650C75" w:rsidTr="00650C75">
        <w:trPr>
          <w:trHeight w:val="255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Выполнение нормативов ГТО на скоростно - силовые качества – прыжок в длину с места.понимание туловища за 45 сек. Спортивные игры.</w:t>
            </w:r>
          </w:p>
        </w:tc>
      </w:tr>
      <w:tr w:rsidR="00650C75" w:rsidRPr="00650C75" w:rsidTr="00650C75">
        <w:trPr>
          <w:trHeight w:val="255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Выполнение нормативов ГТО на силовые качества – подтягивание на перекладине или отжимание от пола. Спортивные игры.</w:t>
            </w:r>
          </w:p>
        </w:tc>
      </w:tr>
      <w:tr w:rsidR="00650C75" w:rsidRPr="00650C75" w:rsidTr="00650C75">
        <w:trPr>
          <w:trHeight w:val="255"/>
          <w:jc w:val="center"/>
        </w:trPr>
        <w:tc>
          <w:tcPr>
            <w:tcW w:w="9678" w:type="dxa"/>
          </w:tcPr>
          <w:p w:rsidR="00650C75" w:rsidRPr="00650C75" w:rsidRDefault="00650C75" w:rsidP="003F7E9A">
            <w:pPr>
              <w:jc w:val="both"/>
              <w:rPr>
                <w:bCs/>
                <w:sz w:val="26"/>
                <w:szCs w:val="26"/>
              </w:rPr>
            </w:pPr>
            <w:r w:rsidRPr="00650C75">
              <w:rPr>
                <w:bCs/>
                <w:sz w:val="26"/>
                <w:szCs w:val="26"/>
              </w:rPr>
              <w:t>Выполнение нормативов ГТО на гибкость  –  наклон на гимнастической скамейке. КРФК.</w:t>
            </w:r>
          </w:p>
        </w:tc>
      </w:tr>
    </w:tbl>
    <w:p w:rsidR="007C4DC5" w:rsidRPr="00650C75" w:rsidRDefault="007C4DC5" w:rsidP="007C4DC5">
      <w:pPr>
        <w:ind w:firstLine="851"/>
        <w:jc w:val="both"/>
        <w:rPr>
          <w:sz w:val="26"/>
          <w:szCs w:val="26"/>
        </w:rPr>
      </w:pPr>
    </w:p>
    <w:p w:rsidR="007C4DC5" w:rsidRPr="00650C75" w:rsidRDefault="007C4DC5" w:rsidP="007C4DC5">
      <w:pPr>
        <w:ind w:firstLine="851"/>
        <w:jc w:val="both"/>
        <w:rPr>
          <w:sz w:val="26"/>
          <w:szCs w:val="26"/>
        </w:rPr>
      </w:pPr>
    </w:p>
    <w:p w:rsidR="007C4DC5" w:rsidRPr="00650C75" w:rsidRDefault="007C4DC5" w:rsidP="007C4DC5">
      <w:pPr>
        <w:spacing w:line="360" w:lineRule="auto"/>
        <w:jc w:val="center"/>
        <w:rPr>
          <w:b/>
          <w:sz w:val="26"/>
          <w:szCs w:val="26"/>
        </w:rPr>
      </w:pPr>
      <w:r w:rsidRPr="00650C75">
        <w:rPr>
          <w:b/>
          <w:sz w:val="26"/>
          <w:szCs w:val="26"/>
        </w:rPr>
        <w:t>3.2. Промежуточная аттестация</w:t>
      </w:r>
    </w:p>
    <w:p w:rsidR="007C4DC5" w:rsidRPr="00650C75" w:rsidRDefault="007C4DC5" w:rsidP="007C4DC5">
      <w:pPr>
        <w:spacing w:line="360" w:lineRule="auto"/>
        <w:ind w:firstLine="851"/>
        <w:jc w:val="both"/>
        <w:rPr>
          <w:sz w:val="26"/>
          <w:szCs w:val="26"/>
        </w:rPr>
      </w:pPr>
      <w:r w:rsidRPr="00650C75">
        <w:rPr>
          <w:sz w:val="26"/>
          <w:szCs w:val="26"/>
        </w:rPr>
        <w:t>3.2.1. Оценочные материалы по итоговой оценке дисциплины</w:t>
      </w:r>
    </w:p>
    <w:p w:rsidR="00D17BA7" w:rsidRPr="00650C75" w:rsidRDefault="00D17BA7" w:rsidP="008C2BAC">
      <w:pPr>
        <w:ind w:firstLine="709"/>
        <w:jc w:val="center"/>
        <w:rPr>
          <w:sz w:val="26"/>
          <w:szCs w:val="26"/>
        </w:rPr>
      </w:pPr>
      <w:r w:rsidRPr="00650C75">
        <w:rPr>
          <w:sz w:val="26"/>
          <w:szCs w:val="26"/>
        </w:rPr>
        <w:t>Вопросы к зачету по дисциплине «Физическая культура»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Техника бега по прямой, по дистанции, по повороту.</w:t>
      </w:r>
      <w:r w:rsidRPr="00650C75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bCs/>
          <w:iCs/>
          <w:sz w:val="26"/>
          <w:szCs w:val="26"/>
        </w:rPr>
        <w:lastRenderedPageBreak/>
        <w:t>Техника старта. Виды старта. Техника финиширования.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650C75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650C75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650C75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650C75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650C75" w:rsidRDefault="008F2129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650C75" w:rsidRDefault="006A1FDD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650C75" w:rsidRDefault="002C57B1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650C75" w:rsidRDefault="002C57B1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650C75" w:rsidRDefault="00AE0F2D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Фолы в баскетболе.</w:t>
      </w:r>
    </w:p>
    <w:p w:rsidR="002316A4" w:rsidRPr="00650C75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Правила игры в </w:t>
      </w:r>
      <w:r w:rsidR="005D3DBB"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мини-</w:t>
      </w:r>
      <w:r w:rsidRPr="00650C75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футбол. Техника игры. Разметка поля.</w:t>
      </w:r>
    </w:p>
    <w:p w:rsidR="002316A4" w:rsidRPr="00650C75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650C75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650C75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650C75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650C75" w:rsidRDefault="002316A4" w:rsidP="008C2BAC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650C75" w:rsidRDefault="00D51FAB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650C75" w:rsidRDefault="00D51FAB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650C75" w:rsidRDefault="00D51FAB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650C75" w:rsidRDefault="00D51FAB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7C4DC5" w:rsidRDefault="00D247DE" w:rsidP="007C4DC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7C4DC5" w:rsidRPr="00650C75">
        <w:rPr>
          <w:sz w:val="26"/>
          <w:szCs w:val="26"/>
        </w:rPr>
        <w:t>Критерии оценивания:</w:t>
      </w:r>
    </w:p>
    <w:p w:rsidR="00D247DE" w:rsidRPr="00650C75" w:rsidRDefault="00D247DE" w:rsidP="007C4DC5">
      <w:pPr>
        <w:ind w:firstLine="709"/>
        <w:jc w:val="both"/>
        <w:rPr>
          <w:sz w:val="26"/>
          <w:szCs w:val="2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7C4DC5" w:rsidRPr="00650C75" w:rsidTr="003F7E9A">
        <w:tc>
          <w:tcPr>
            <w:tcW w:w="3402" w:type="dxa"/>
          </w:tcPr>
          <w:p w:rsidR="007C4DC5" w:rsidRPr="00650C75" w:rsidRDefault="007C4DC5" w:rsidP="003F7E9A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7C4DC5" w:rsidRPr="00650C75" w:rsidRDefault="007C4DC5" w:rsidP="003F7E9A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7C4DC5" w:rsidRPr="00650C75" w:rsidRDefault="007C4DC5" w:rsidP="003F7E9A">
            <w:pPr>
              <w:jc w:val="center"/>
              <w:rPr>
                <w:b/>
                <w:sz w:val="26"/>
                <w:szCs w:val="26"/>
              </w:rPr>
            </w:pPr>
            <w:r w:rsidRPr="00650C75">
              <w:rPr>
                <w:b/>
                <w:sz w:val="26"/>
                <w:szCs w:val="26"/>
              </w:rPr>
              <w:t>«Отлично»</w:t>
            </w:r>
          </w:p>
        </w:tc>
      </w:tr>
      <w:tr w:rsidR="007C4DC5" w:rsidRPr="00650C75" w:rsidTr="003F7E9A">
        <w:tc>
          <w:tcPr>
            <w:tcW w:w="3402" w:type="dxa"/>
          </w:tcPr>
          <w:p w:rsidR="007C4DC5" w:rsidRPr="00650C75" w:rsidRDefault="007C4DC5" w:rsidP="003F7E9A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15-19 баллов</w:t>
            </w:r>
          </w:p>
          <w:p w:rsidR="007C4DC5" w:rsidRPr="00650C75" w:rsidRDefault="007C4DC5" w:rsidP="003F7E9A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7C4DC5" w:rsidRPr="00650C75" w:rsidRDefault="007C4DC5" w:rsidP="003F7E9A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20-25 баллов</w:t>
            </w:r>
          </w:p>
          <w:p w:rsidR="007C4DC5" w:rsidRPr="00650C75" w:rsidRDefault="007C4DC5" w:rsidP="003F7E9A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7C4DC5" w:rsidRPr="00650C75" w:rsidRDefault="007C4DC5" w:rsidP="003F7E9A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26-30 баллов</w:t>
            </w:r>
          </w:p>
          <w:p w:rsidR="007C4DC5" w:rsidRPr="00650C75" w:rsidRDefault="007C4DC5" w:rsidP="003F7E9A">
            <w:pPr>
              <w:jc w:val="center"/>
              <w:rPr>
                <w:sz w:val="26"/>
                <w:szCs w:val="26"/>
              </w:rPr>
            </w:pPr>
            <w:r w:rsidRPr="00650C75">
              <w:rPr>
                <w:sz w:val="26"/>
                <w:szCs w:val="26"/>
              </w:rPr>
              <w:t>(85-100%)</w:t>
            </w:r>
          </w:p>
        </w:tc>
      </w:tr>
    </w:tbl>
    <w:p w:rsidR="007C4DC5" w:rsidRPr="00650C75" w:rsidRDefault="007C4DC5" w:rsidP="007C4DC5">
      <w:pPr>
        <w:ind w:firstLine="709"/>
        <w:jc w:val="both"/>
        <w:rPr>
          <w:sz w:val="26"/>
          <w:szCs w:val="26"/>
        </w:rPr>
      </w:pPr>
    </w:p>
    <w:p w:rsidR="00D51FAB" w:rsidRPr="00650C75" w:rsidRDefault="00D51FAB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650C75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E2" w:rsidRDefault="005979E2" w:rsidP="00CB5AE3">
      <w:r>
        <w:separator/>
      </w:r>
    </w:p>
  </w:endnote>
  <w:endnote w:type="continuationSeparator" w:id="0">
    <w:p w:rsidR="005979E2" w:rsidRDefault="005979E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792F1C" w:rsidRDefault="001D4351">
        <w:pPr>
          <w:pStyle w:val="ad"/>
          <w:jc w:val="center"/>
        </w:pPr>
        <w:r>
          <w:fldChar w:fldCharType="begin"/>
        </w:r>
        <w:r w:rsidR="00792F1C">
          <w:instrText xml:space="preserve"> PAGE   \* MERGEFORMAT </w:instrText>
        </w:r>
        <w:r>
          <w:fldChar w:fldCharType="separate"/>
        </w:r>
        <w:r w:rsidR="00566E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2F1C" w:rsidRDefault="00792F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E2" w:rsidRDefault="005979E2" w:rsidP="00CB5AE3">
      <w:r>
        <w:separator/>
      </w:r>
    </w:p>
  </w:footnote>
  <w:footnote w:type="continuationSeparator" w:id="0">
    <w:p w:rsidR="005979E2" w:rsidRDefault="005979E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31AF9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0F39AC"/>
    <w:rsid w:val="001054AB"/>
    <w:rsid w:val="001109C7"/>
    <w:rsid w:val="001310A1"/>
    <w:rsid w:val="001377BC"/>
    <w:rsid w:val="0015452C"/>
    <w:rsid w:val="00160B3C"/>
    <w:rsid w:val="00180D29"/>
    <w:rsid w:val="00181E2A"/>
    <w:rsid w:val="001965DE"/>
    <w:rsid w:val="001A6E5D"/>
    <w:rsid w:val="001A7534"/>
    <w:rsid w:val="001D4351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E4B01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66E98"/>
    <w:rsid w:val="00571F2D"/>
    <w:rsid w:val="00587406"/>
    <w:rsid w:val="00595256"/>
    <w:rsid w:val="005979E2"/>
    <w:rsid w:val="005A187F"/>
    <w:rsid w:val="005A1CEC"/>
    <w:rsid w:val="005B4616"/>
    <w:rsid w:val="005C1727"/>
    <w:rsid w:val="005C40C9"/>
    <w:rsid w:val="005D3DBB"/>
    <w:rsid w:val="005F7B5C"/>
    <w:rsid w:val="00620BB1"/>
    <w:rsid w:val="00646A56"/>
    <w:rsid w:val="00650C75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333DF"/>
    <w:rsid w:val="00743556"/>
    <w:rsid w:val="007618DD"/>
    <w:rsid w:val="007750F9"/>
    <w:rsid w:val="007853D3"/>
    <w:rsid w:val="00792E6A"/>
    <w:rsid w:val="00792F1C"/>
    <w:rsid w:val="00793089"/>
    <w:rsid w:val="007A48A6"/>
    <w:rsid w:val="007C4DC5"/>
    <w:rsid w:val="007D5A8A"/>
    <w:rsid w:val="007E290B"/>
    <w:rsid w:val="007F11CC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85690"/>
    <w:rsid w:val="00890228"/>
    <w:rsid w:val="008920E9"/>
    <w:rsid w:val="00896BD4"/>
    <w:rsid w:val="008974E6"/>
    <w:rsid w:val="008A0DF9"/>
    <w:rsid w:val="008A58EE"/>
    <w:rsid w:val="008A63C6"/>
    <w:rsid w:val="008C2BAC"/>
    <w:rsid w:val="008C71D8"/>
    <w:rsid w:val="008E53CE"/>
    <w:rsid w:val="008E5B62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00245"/>
    <w:rsid w:val="00A12600"/>
    <w:rsid w:val="00A26C2E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7492"/>
    <w:rsid w:val="00AD7F7A"/>
    <w:rsid w:val="00AE0A05"/>
    <w:rsid w:val="00AE0F2D"/>
    <w:rsid w:val="00AF2481"/>
    <w:rsid w:val="00AF5D97"/>
    <w:rsid w:val="00B16653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247DE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6D"/>
    <w:rsid w:val="00E7788B"/>
    <w:rsid w:val="00E835B5"/>
    <w:rsid w:val="00E83C8D"/>
    <w:rsid w:val="00E96C1F"/>
    <w:rsid w:val="00EB51D2"/>
    <w:rsid w:val="00EB7B14"/>
    <w:rsid w:val="00EE0489"/>
    <w:rsid w:val="00EE436B"/>
    <w:rsid w:val="00EF0BB2"/>
    <w:rsid w:val="00EF359D"/>
    <w:rsid w:val="00EF448C"/>
    <w:rsid w:val="00F07425"/>
    <w:rsid w:val="00F24F35"/>
    <w:rsid w:val="00F270DA"/>
    <w:rsid w:val="00F42847"/>
    <w:rsid w:val="00F57C51"/>
    <w:rsid w:val="00F57D9A"/>
    <w:rsid w:val="00F63179"/>
    <w:rsid w:val="00F83082"/>
    <w:rsid w:val="00F94FB8"/>
    <w:rsid w:val="00FA1244"/>
    <w:rsid w:val="00FA24C7"/>
    <w:rsid w:val="00FB148A"/>
    <w:rsid w:val="00FC28E3"/>
    <w:rsid w:val="00FC355B"/>
    <w:rsid w:val="00FD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648F1-8FCF-4D87-AAAB-CA0A8217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D247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C8499-DCDD-4B37-BB80-2A6D299C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323</cp:revision>
  <dcterms:created xsi:type="dcterms:W3CDTF">2013-02-26T06:42:00Z</dcterms:created>
  <dcterms:modified xsi:type="dcterms:W3CDTF">2022-04-04T13:49:00Z</dcterms:modified>
</cp:coreProperties>
</file>